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3084"/>
        <w:spacing w:before="113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15"/>
        </w:rPr>
        <w:t>太</w:t>
      </w:r>
      <w:r>
        <w:rPr>
          <w:rFonts w:ascii="SimHei" w:hAnsi="SimHei" w:eastAsia="SimHei" w:cs="SimHei"/>
          <w:sz w:val="35"/>
          <w:szCs w:val="35"/>
          <w:spacing w:val="8"/>
        </w:rPr>
        <w:t>湖创意职业技术学院</w:t>
      </w:r>
    </w:p>
    <w:p>
      <w:pPr>
        <w:ind w:left="1467"/>
        <w:spacing w:before="171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4"/>
        </w:rPr>
        <w:t>TaiHu</w:t>
      </w:r>
      <w:r>
        <w:rPr>
          <w:rFonts w:ascii="SimHei" w:hAnsi="SimHei" w:eastAsia="SimHei" w:cs="SimHei"/>
          <w:sz w:val="35"/>
          <w:szCs w:val="35"/>
          <w:spacing w:val="-8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-4"/>
        </w:rPr>
        <w:t>Col</w:t>
      </w:r>
      <w:r>
        <w:rPr>
          <w:rFonts w:ascii="SimHei" w:hAnsi="SimHei" w:eastAsia="SimHei" w:cs="SimHei"/>
          <w:sz w:val="35"/>
          <w:szCs w:val="35"/>
          <w:spacing w:val="-8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-4"/>
        </w:rPr>
        <w:t>lege</w:t>
      </w:r>
      <w:r>
        <w:rPr>
          <w:rFonts w:ascii="SimHei" w:hAnsi="SimHei" w:eastAsia="SimHei" w:cs="SimHei"/>
          <w:sz w:val="35"/>
          <w:szCs w:val="35"/>
          <w:spacing w:val="-8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-4"/>
        </w:rPr>
        <w:t>Of</w:t>
      </w:r>
      <w:r>
        <w:rPr>
          <w:rFonts w:ascii="SimHei" w:hAnsi="SimHei" w:eastAsia="SimHei" w:cs="SimHei"/>
          <w:sz w:val="35"/>
          <w:szCs w:val="35"/>
          <w:spacing w:val="-8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-4"/>
        </w:rPr>
        <w:t>Creat</w:t>
      </w:r>
      <w:r>
        <w:rPr>
          <w:rFonts w:ascii="SimHei" w:hAnsi="SimHei" w:eastAsia="SimHei" w:cs="SimHei"/>
          <w:sz w:val="35"/>
          <w:szCs w:val="35"/>
          <w:spacing w:val="-4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-4"/>
        </w:rPr>
        <w:t>ive</w:t>
      </w:r>
      <w:r>
        <w:rPr>
          <w:rFonts w:ascii="SimHei" w:hAnsi="SimHei" w:eastAsia="SimHei" w:cs="SimHei"/>
          <w:sz w:val="35"/>
          <w:szCs w:val="35"/>
          <w:spacing w:val="-4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-4"/>
        </w:rPr>
        <w:t>Technologies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774"/>
        <w:spacing w:before="169" w:line="218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高等职业教育质量年度报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告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3862"/>
        <w:spacing w:before="169" w:line="223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39"/>
        </w:rPr>
        <w:t>(2023</w:t>
      </w:r>
      <w:r>
        <w:rPr>
          <w:rFonts w:ascii="SimSun" w:hAnsi="SimSun" w:eastAsia="SimSun" w:cs="SimSun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38"/>
        </w:rPr>
        <w:t>)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3447"/>
        <w:spacing w:before="115" w:line="231" w:lineRule="auto"/>
        <w:rPr>
          <w:rFonts w:ascii="KaiTi" w:hAnsi="KaiTi" w:eastAsia="KaiTi" w:cs="KaiTi"/>
          <w:sz w:val="35"/>
          <w:szCs w:val="35"/>
        </w:rPr>
      </w:pPr>
      <w:r>
        <w:rPr>
          <w:rFonts w:ascii="KaiTi" w:hAnsi="KaiTi" w:eastAsia="KaiTi" w:cs="KaiTi"/>
          <w:sz w:val="35"/>
          <w:szCs w:val="35"/>
          <w:spacing w:val="15"/>
        </w:rPr>
        <w:t>二</w:t>
      </w:r>
      <w:r>
        <w:rPr>
          <w:rFonts w:ascii="SimSun" w:hAnsi="SimSun" w:eastAsia="SimSun" w:cs="SimSun"/>
          <w:sz w:val="35"/>
          <w:szCs w:val="35"/>
          <w:spacing w:val="10"/>
        </w:rPr>
        <w:t>〇</w:t>
      </w:r>
      <w:r>
        <w:rPr>
          <w:rFonts w:ascii="KaiTi" w:hAnsi="KaiTi" w:eastAsia="KaiTi" w:cs="KaiTi"/>
          <w:sz w:val="35"/>
          <w:szCs w:val="35"/>
          <w:spacing w:val="10"/>
        </w:rPr>
        <w:t>二二年十一月</w:t>
      </w:r>
    </w:p>
    <w:p>
      <w:pPr>
        <w:sectPr>
          <w:headerReference w:type="default" r:id="rId1"/>
          <w:pgSz w:w="11906" w:h="16839"/>
          <w:pgMar w:top="1292" w:right="1080" w:bottom="0" w:left="1080" w:header="1021" w:footer="0" w:gutter="0"/>
        </w:sectPr>
        <w:rPr/>
      </w:pP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firstLine="11"/>
        <w:spacing w:line="13548" w:lineRule="exact"/>
        <w:textAlignment w:val="center"/>
        <w:rPr/>
      </w:pPr>
      <w:r>
        <w:drawing>
          <wp:inline distT="0" distB="0" distL="0" distR="0">
            <wp:extent cx="6166103" cy="860298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66103" cy="860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1292" w:right="1080" w:bottom="0" w:left="1080" w:header="1021" w:footer="0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Calibri" w:hAnsi="Calibri" w:eastAsia="Calibri" w:cs="Calibri"/>
          <w:sz w:val="23"/>
          <w:szCs w:val="23"/>
        </w:rPr>
      </w:sdtEndPr>
      <w:sdtContent>
        <w:p>
          <w:pPr>
            <w:ind w:left="4711"/>
            <w:spacing w:before="65" w:line="230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6"/>
            </w:rPr>
            <w:t>目</w:t>
          </w:r>
          <w:r>
            <w:rPr>
              <w:rFonts w:ascii="SimSun" w:hAnsi="SimSun" w:eastAsia="SimSun" w:cs="SimSun"/>
              <w:sz w:val="20"/>
              <w:szCs w:val="20"/>
              <w:spacing w:val="-15"/>
            </w:rPr>
            <w:t>录</w:t>
          </w:r>
        </w:p>
        <w:p>
          <w:pPr>
            <w:ind w:left="21"/>
            <w:spacing w:before="245" w:line="231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Hei" w:hAnsi="SimHei" w:eastAsia="SimHei" w:cs="SimHei"/>
              <w:sz w:val="23"/>
              <w:szCs w:val="23"/>
              <w:spacing w:val="4"/>
            </w:rPr>
            <w:t>1</w:t>
          </w:r>
          <w:r>
            <w:rPr>
              <w:rFonts w:ascii="SimHei" w:hAnsi="SimHei" w:eastAsia="SimHei" w:cs="SimHei"/>
              <w:sz w:val="23"/>
              <w:szCs w:val="23"/>
              <w:spacing w:val="3"/>
            </w:rPr>
            <w:t>.</w:t>
          </w:r>
          <w:r>
            <w:rPr>
              <w:rFonts w:ascii="SimHei" w:hAnsi="SimHei" w:eastAsia="SimHei" w:cs="SimHei"/>
              <w:sz w:val="23"/>
              <w:szCs w:val="23"/>
              <w:spacing w:val="2"/>
            </w:rPr>
            <w:t>基本情况</w:t>
          </w:r>
          <w:r>
            <w:rPr>
              <w:rFonts w:ascii="SimHei" w:hAnsi="SimHei" w:eastAsia="SimHei" w:cs="SimHei"/>
              <w:sz w:val="23"/>
              <w:szCs w:val="23"/>
              <w:spacing w:val="2"/>
            </w:rPr>
            <w:t xml:space="preserve"> </w:t>
          </w:r>
          <w:r>
            <w:rPr>
              <w:rFonts w:ascii="SimHei" w:hAnsi="SimHei" w:eastAsia="SimHei" w:cs="SimHei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>1</w:t>
          </w:r>
        </w:p>
        <w:p>
          <w:pPr>
            <w:ind w:left="507"/>
            <w:spacing w:before="300" w:line="227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2"/>
            </w:rPr>
            <w:t>1</w:t>
          </w:r>
          <w:r>
            <w:rPr>
              <w:rFonts w:ascii="SimSun" w:hAnsi="SimSun" w:eastAsia="SimSun" w:cs="SimSun"/>
              <w:sz w:val="23"/>
              <w:szCs w:val="23"/>
              <w:spacing w:val="10"/>
            </w:rPr>
            <w:t>.1</w:t>
          </w:r>
          <w:r>
            <w:rPr>
              <w:rFonts w:ascii="SimSun" w:hAnsi="SimSun" w:eastAsia="SimSun" w:cs="SimSun"/>
              <w:sz w:val="23"/>
              <w:szCs w:val="23"/>
              <w:spacing w:val="10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10"/>
            </w:rPr>
            <w:t>学校概况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10"/>
            </w:rPr>
            <w:t>1</w:t>
          </w:r>
        </w:p>
        <w:p>
          <w:pPr>
            <w:ind w:left="507"/>
            <w:spacing w:before="304" w:line="228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2"/>
            </w:rPr>
            <w:t>1</w:t>
          </w:r>
          <w:r>
            <w:rPr>
              <w:rFonts w:ascii="SimSun" w:hAnsi="SimSun" w:eastAsia="SimSun" w:cs="SimSun"/>
              <w:sz w:val="23"/>
              <w:szCs w:val="23"/>
              <w:spacing w:val="10"/>
            </w:rPr>
            <w:t>.2</w:t>
          </w:r>
          <w:r>
            <w:rPr>
              <w:rFonts w:ascii="SimSun" w:hAnsi="SimSun" w:eastAsia="SimSun" w:cs="SimSun"/>
              <w:sz w:val="23"/>
              <w:szCs w:val="23"/>
              <w:spacing w:val="10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10"/>
            </w:rPr>
            <w:t>学生情况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10"/>
            </w:rPr>
            <w:t>3</w:t>
          </w:r>
        </w:p>
        <w:p>
          <w:pPr>
            <w:ind w:left="507"/>
            <w:spacing w:before="304" w:line="227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6"/>
            </w:rPr>
            <w:t>1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.</w:t>
          </w:r>
          <w:r>
            <w:rPr>
              <w:rFonts w:ascii="SimSun" w:hAnsi="SimSun" w:eastAsia="SimSun" w:cs="SimSun"/>
              <w:sz w:val="23"/>
              <w:szCs w:val="23"/>
              <w:spacing w:val="3"/>
            </w:rPr>
            <w:t>3</w:t>
          </w:r>
          <w:r>
            <w:rPr>
              <w:rFonts w:ascii="SimSun" w:hAnsi="SimSun" w:eastAsia="SimSun" w:cs="SimSun"/>
              <w:sz w:val="23"/>
              <w:szCs w:val="23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3"/>
            </w:rPr>
            <w:t>教师队伍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3"/>
            </w:rPr>
            <w:t>7</w:t>
          </w:r>
        </w:p>
        <w:p>
          <w:pPr>
            <w:ind w:left="507"/>
            <w:spacing w:before="305" w:line="229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6"/>
            </w:rPr>
            <w:t>1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.</w:t>
          </w:r>
          <w:r>
            <w:rPr>
              <w:rFonts w:ascii="SimSun" w:hAnsi="SimSun" w:eastAsia="SimSun" w:cs="SimSun"/>
              <w:sz w:val="23"/>
              <w:szCs w:val="23"/>
              <w:spacing w:val="3"/>
            </w:rPr>
            <w:t>4</w:t>
          </w:r>
          <w:r>
            <w:rPr>
              <w:rFonts w:ascii="SimSun" w:hAnsi="SimSun" w:eastAsia="SimSun" w:cs="SimSun"/>
              <w:sz w:val="23"/>
              <w:szCs w:val="23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3"/>
            </w:rPr>
            <w:t>设施设备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3"/>
            </w:rPr>
            <w:t>7</w:t>
          </w:r>
        </w:p>
        <w:p>
          <w:pPr>
            <w:ind w:left="7"/>
            <w:spacing w:before="303" w:line="229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Hei" w:hAnsi="SimHei" w:eastAsia="SimHei" w:cs="SimHei"/>
              <w:sz w:val="23"/>
              <w:szCs w:val="23"/>
              <w:spacing w:val="8"/>
            </w:rPr>
            <w:t>2</w:t>
          </w:r>
          <w:r>
            <w:rPr>
              <w:rFonts w:ascii="SimHei" w:hAnsi="SimHei" w:eastAsia="SimHei" w:cs="SimHei"/>
              <w:sz w:val="23"/>
              <w:szCs w:val="23"/>
              <w:spacing w:val="5"/>
            </w:rPr>
            <w:t>.学生发展质量</w:t>
          </w:r>
          <w:r>
            <w:rPr>
              <w:rFonts w:ascii="SimHei" w:hAnsi="SimHei" w:eastAsia="SimHei" w:cs="SimHei"/>
              <w:sz w:val="23"/>
              <w:szCs w:val="23"/>
              <w:spacing w:val="5"/>
            </w:rPr>
            <w:t xml:space="preserve"> </w:t>
          </w:r>
          <w:r>
            <w:rPr>
              <w:rFonts w:ascii="SimHei" w:hAnsi="SimHei" w:eastAsia="SimHei" w:cs="SimHei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9</w:t>
          </w:r>
        </w:p>
        <w:p>
          <w:pPr>
            <w:ind w:left="492"/>
            <w:spacing w:before="303" w:line="227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7"/>
            </w:rPr>
            <w:t>2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.1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党建引领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9</w:t>
          </w:r>
        </w:p>
        <w:p>
          <w:pPr>
            <w:ind w:left="492"/>
            <w:spacing w:before="305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8"/>
            </w:rPr>
            <w:t>2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.2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立德树人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10</w:t>
          </w:r>
        </w:p>
        <w:p>
          <w:pPr>
            <w:ind w:left="492"/>
            <w:spacing w:before="305" w:line="228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8"/>
            </w:rPr>
            <w:t>2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.3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在校体验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11</w:t>
          </w:r>
        </w:p>
        <w:p>
          <w:pPr>
            <w:ind w:left="492"/>
            <w:spacing w:before="304" w:line="228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8"/>
            </w:rPr>
            <w:t>2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.4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就业质量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14</w:t>
          </w:r>
        </w:p>
        <w:p>
          <w:pPr>
            <w:ind w:left="492"/>
            <w:spacing w:before="304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8"/>
            </w:rPr>
            <w:t>2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.5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技能大赛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17</w:t>
          </w:r>
        </w:p>
        <w:p>
          <w:pPr>
            <w:ind w:left="9"/>
            <w:spacing w:before="305" w:line="229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Hei" w:hAnsi="SimHei" w:eastAsia="SimHei" w:cs="SimHei"/>
              <w:sz w:val="23"/>
              <w:szCs w:val="23"/>
              <w:spacing w:val="7"/>
            </w:rPr>
            <w:t>3</w:t>
          </w:r>
          <w:r>
            <w:rPr>
              <w:rFonts w:ascii="SimHei" w:hAnsi="SimHei" w:eastAsia="SimHei" w:cs="SimHei"/>
              <w:sz w:val="23"/>
              <w:szCs w:val="23"/>
              <w:spacing w:val="5"/>
            </w:rPr>
            <w:t>.教育教学质量</w:t>
          </w:r>
          <w:r>
            <w:rPr>
              <w:rFonts w:ascii="SimHei" w:hAnsi="SimHei" w:eastAsia="SimHei" w:cs="SimHei"/>
              <w:sz w:val="23"/>
              <w:szCs w:val="23"/>
              <w:spacing w:val="5"/>
            </w:rPr>
            <w:t xml:space="preserve"> </w:t>
          </w:r>
          <w:r>
            <w:rPr>
              <w:rFonts w:ascii="SimHei" w:hAnsi="SimHei" w:eastAsia="SimHei" w:cs="SimHei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19</w:t>
          </w:r>
        </w:p>
        <w:p>
          <w:pPr>
            <w:ind w:left="494"/>
            <w:spacing w:before="303" w:line="228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1"/>
            </w:rPr>
            <w:t>3.1</w:t>
          </w:r>
          <w:r>
            <w:rPr>
              <w:rFonts w:ascii="SimSun" w:hAnsi="SimSun" w:eastAsia="SimSun" w:cs="SimSun"/>
              <w:sz w:val="23"/>
              <w:szCs w:val="23"/>
              <w:spacing w:val="11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11"/>
            </w:rPr>
            <w:t>专业建设质量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11"/>
            </w:rPr>
            <w:t>1</w:t>
          </w:r>
          <w:r>
            <w:rPr>
              <w:rFonts w:ascii="Calibri" w:hAnsi="Calibri" w:eastAsia="Calibri" w:cs="Calibri"/>
              <w:sz w:val="23"/>
              <w:szCs w:val="23"/>
              <w:spacing w:val="10"/>
            </w:rPr>
            <w:t>9</w:t>
          </w:r>
        </w:p>
        <w:p>
          <w:pPr>
            <w:ind w:left="494"/>
            <w:spacing w:before="304" w:line="228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6"/>
            </w:rPr>
            <w:t>3.2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课程建设质量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2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2</w:t>
          </w:r>
        </w:p>
        <w:p>
          <w:pPr>
            <w:ind w:left="494"/>
            <w:spacing w:before="304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6"/>
            </w:rPr>
            <w:t>3.3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教学方法改革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2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3</w:t>
          </w:r>
        </w:p>
        <w:p>
          <w:pPr>
            <w:ind w:left="494"/>
            <w:spacing w:before="305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6"/>
            </w:rPr>
            <w:t>3.4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师资队伍建设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2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5</w:t>
          </w:r>
        </w:p>
        <w:p>
          <w:pPr>
            <w:ind w:left="494"/>
            <w:spacing w:before="305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6"/>
            </w:rPr>
            <w:t>3.5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校企双元育人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2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5</w:t>
          </w:r>
        </w:p>
        <w:p>
          <w:pPr>
            <w:ind w:left="2"/>
            <w:spacing w:before="305" w:line="230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Hei" w:hAnsi="SimHei" w:eastAsia="SimHei" w:cs="SimHei"/>
              <w:sz w:val="23"/>
              <w:szCs w:val="23"/>
              <w:spacing w:val="10"/>
            </w:rPr>
            <w:t>4</w:t>
          </w:r>
          <w:r>
            <w:rPr>
              <w:rFonts w:ascii="SimHei" w:hAnsi="SimHei" w:eastAsia="SimHei" w:cs="SimHei"/>
              <w:sz w:val="23"/>
              <w:szCs w:val="23"/>
              <w:spacing w:val="9"/>
            </w:rPr>
            <w:t>.</w:t>
          </w:r>
          <w:r>
            <w:rPr>
              <w:rFonts w:ascii="SimHei" w:hAnsi="SimHei" w:eastAsia="SimHei" w:cs="SimHei"/>
              <w:sz w:val="23"/>
              <w:szCs w:val="23"/>
              <w:spacing w:val="5"/>
            </w:rPr>
            <w:t xml:space="preserve"> </w:t>
          </w:r>
          <w:r>
            <w:rPr>
              <w:rFonts w:ascii="SimHei" w:hAnsi="SimHei" w:eastAsia="SimHei" w:cs="SimHei"/>
              <w:sz w:val="23"/>
              <w:szCs w:val="23"/>
              <w:spacing w:val="5"/>
            </w:rPr>
            <w:t>国际合作质量</w:t>
          </w:r>
          <w:r>
            <w:rPr>
              <w:rFonts w:ascii="SimHei" w:hAnsi="SimHei" w:eastAsia="SimHei" w:cs="SimHei"/>
              <w:sz w:val="23"/>
              <w:szCs w:val="23"/>
              <w:spacing w:val="5"/>
            </w:rPr>
            <w:t xml:space="preserve"> </w:t>
          </w:r>
          <w:r>
            <w:rPr>
              <w:rFonts w:ascii="SimHei" w:hAnsi="SimHei" w:eastAsia="SimHei" w:cs="SimHei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27</w:t>
          </w:r>
        </w:p>
        <w:p>
          <w:pPr>
            <w:ind w:left="3"/>
            <w:spacing w:before="302" w:line="229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Hei" w:hAnsi="SimHei" w:eastAsia="SimHei" w:cs="SimHei"/>
              <w:sz w:val="23"/>
              <w:szCs w:val="23"/>
              <w:spacing w:val="10"/>
            </w:rPr>
            <w:t>5</w:t>
          </w:r>
          <w:r>
            <w:rPr>
              <w:rFonts w:ascii="SimHei" w:hAnsi="SimHei" w:eastAsia="SimHei" w:cs="SimHei"/>
              <w:sz w:val="23"/>
              <w:szCs w:val="23"/>
              <w:spacing w:val="8"/>
            </w:rPr>
            <w:t>.</w:t>
          </w:r>
          <w:r>
            <w:rPr>
              <w:rFonts w:ascii="SimHei" w:hAnsi="SimHei" w:eastAsia="SimHei" w:cs="SimHei"/>
              <w:sz w:val="23"/>
              <w:szCs w:val="23"/>
              <w:spacing w:val="5"/>
            </w:rPr>
            <w:t xml:space="preserve"> </w:t>
          </w:r>
          <w:r>
            <w:rPr>
              <w:rFonts w:ascii="SimHei" w:hAnsi="SimHei" w:eastAsia="SimHei" w:cs="SimHei"/>
              <w:sz w:val="23"/>
              <w:szCs w:val="23"/>
              <w:spacing w:val="5"/>
            </w:rPr>
            <w:t>服务贡献质量</w:t>
          </w:r>
          <w:r>
            <w:rPr>
              <w:rFonts w:ascii="SimHei" w:hAnsi="SimHei" w:eastAsia="SimHei" w:cs="SimHei"/>
              <w:sz w:val="23"/>
              <w:szCs w:val="23"/>
              <w:spacing w:val="5"/>
            </w:rPr>
            <w:t xml:space="preserve"> </w:t>
          </w:r>
          <w:r>
            <w:rPr>
              <w:rFonts w:ascii="SimHei" w:hAnsi="SimHei" w:eastAsia="SimHei" w:cs="SimHei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27</w:t>
          </w:r>
        </w:p>
        <w:p>
          <w:pPr>
            <w:ind w:left="8"/>
            <w:spacing w:before="302" w:line="230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Hei" w:hAnsi="SimHei" w:eastAsia="SimHei" w:cs="SimHei"/>
              <w:sz w:val="23"/>
              <w:szCs w:val="23"/>
              <w:spacing w:val="8"/>
            </w:rPr>
            <w:t>6</w:t>
          </w:r>
          <w:r>
            <w:rPr>
              <w:rFonts w:ascii="SimHei" w:hAnsi="SimHei" w:eastAsia="SimHei" w:cs="SimHei"/>
              <w:sz w:val="23"/>
              <w:szCs w:val="23"/>
              <w:spacing w:val="5"/>
            </w:rPr>
            <w:t>.政策落实质量</w:t>
          </w:r>
          <w:r>
            <w:rPr>
              <w:rFonts w:ascii="SimHei" w:hAnsi="SimHei" w:eastAsia="SimHei" w:cs="SimHei"/>
              <w:sz w:val="23"/>
              <w:szCs w:val="23"/>
              <w:spacing w:val="5"/>
            </w:rPr>
            <w:t xml:space="preserve"> </w:t>
          </w:r>
          <w:r>
            <w:rPr>
              <w:rFonts w:ascii="SimHei" w:hAnsi="SimHei" w:eastAsia="SimHei" w:cs="SimHei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30</w:t>
          </w:r>
        </w:p>
        <w:p>
          <w:pPr>
            <w:ind w:left="491"/>
            <w:spacing w:before="302" w:line="228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8"/>
            </w:rPr>
            <w:t>6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.1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国家政策落实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30</w:t>
          </w:r>
        </w:p>
        <w:p>
          <w:pPr>
            <w:ind w:left="491"/>
            <w:spacing w:before="304" w:line="228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8"/>
            </w:rPr>
            <w:t>6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.2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地方政策落实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31</w:t>
          </w:r>
        </w:p>
      </w:sdtContent>
    </w:sdt>
    <w:p>
      <w:pPr>
        <w:sectPr>
          <w:headerReference w:type="default" r:id="rId3"/>
          <w:pgSz w:w="11906" w:h="16839"/>
          <w:pgMar w:top="1292" w:right="1078" w:bottom="0" w:left="1080" w:header="1021" w:footer="0" w:gutter="0"/>
        </w:sectPr>
        <w:rPr/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3"/>
          <w:szCs w:val="23"/>
        </w:rPr>
        <w:docPartObj>
          <w:docPartGallery w:val="Table of Contents"/>
          <w:docPartUnique/>
        </w:docPartObj>
      </w:sdtPr>
      <w:sdtEndPr>
        <w:rPr>
          <w:rFonts w:ascii="Calibri" w:hAnsi="Calibri" w:eastAsia="Calibri" w:cs="Calibri"/>
          <w:sz w:val="23"/>
          <w:szCs w:val="23"/>
        </w:rPr>
      </w:sdtEndPr>
      <w:sdtContent>
        <w:p>
          <w:pPr>
            <w:ind w:left="491"/>
            <w:spacing w:before="75" w:line="228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2"/>
            </w:rPr>
            <w:t>6.3</w:t>
          </w:r>
          <w:r>
            <w:rPr>
              <w:rFonts w:ascii="SimSun" w:hAnsi="SimSun" w:eastAsia="SimSun" w:cs="SimSun"/>
              <w:sz w:val="23"/>
              <w:szCs w:val="23"/>
              <w:spacing w:val="-2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-1"/>
            </w:rPr>
            <w:t>学校治理</w:t>
          </w:r>
          <w:r>
            <w:rPr>
              <w:rFonts w:ascii="SimSun" w:hAnsi="SimSun" w:eastAsia="SimSun" w:cs="SimSun"/>
              <w:sz w:val="23"/>
              <w:szCs w:val="23"/>
              <w:spacing w:val="-1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-1"/>
            </w:rPr>
            <w:t>33</w:t>
          </w:r>
        </w:p>
        <w:p>
          <w:pPr>
            <w:ind w:left="491"/>
            <w:spacing w:before="303" w:line="228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2"/>
            </w:rPr>
            <w:t>6.4</w:t>
          </w:r>
          <w:r>
            <w:rPr>
              <w:rFonts w:ascii="SimSun" w:hAnsi="SimSun" w:eastAsia="SimSun" w:cs="SimSun"/>
              <w:sz w:val="23"/>
              <w:szCs w:val="23"/>
              <w:spacing w:val="2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2"/>
            </w:rPr>
            <w:t>质量保证体系</w:t>
          </w:r>
          <w:r>
            <w:rPr>
              <w:rFonts w:ascii="SimSun" w:hAnsi="SimSun" w:eastAsia="SimSun" w:cs="SimSun"/>
              <w:sz w:val="23"/>
              <w:szCs w:val="23"/>
              <w:spacing w:val="1"/>
            </w:rPr>
            <w:t>建设</w:t>
          </w:r>
          <w:r>
            <w:rPr>
              <w:rFonts w:ascii="SimSun" w:hAnsi="SimSun" w:eastAsia="SimSun" w:cs="SimSun"/>
              <w:sz w:val="23"/>
              <w:szCs w:val="23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1"/>
            </w:rPr>
            <w:t>33</w:t>
          </w:r>
        </w:p>
        <w:p>
          <w:pPr>
            <w:ind w:left="491"/>
            <w:spacing w:before="303" w:line="228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2"/>
            </w:rPr>
            <w:t>6.5</w:t>
          </w:r>
          <w:r>
            <w:rPr>
              <w:rFonts w:ascii="SimSun" w:hAnsi="SimSun" w:eastAsia="SimSun" w:cs="SimSun"/>
              <w:sz w:val="23"/>
              <w:szCs w:val="23"/>
              <w:spacing w:val="-2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-1"/>
            </w:rPr>
            <w:t>经费投入</w:t>
          </w:r>
          <w:r>
            <w:rPr>
              <w:rFonts w:ascii="SimSun" w:hAnsi="SimSun" w:eastAsia="SimSun" w:cs="SimSun"/>
              <w:sz w:val="23"/>
              <w:szCs w:val="23"/>
              <w:spacing w:val="-1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-1"/>
            </w:rPr>
            <w:t>33</w:t>
          </w:r>
        </w:p>
        <w:p>
          <w:pPr>
            <w:ind w:left="10"/>
            <w:spacing w:before="303" w:line="230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Hei" w:hAnsi="SimHei" w:eastAsia="SimHei" w:cs="SimHei"/>
              <w:sz w:val="23"/>
              <w:szCs w:val="23"/>
              <w:spacing w:val="8"/>
            </w:rPr>
            <w:t>7</w:t>
          </w:r>
          <w:r>
            <w:rPr>
              <w:rFonts w:ascii="SimHei" w:hAnsi="SimHei" w:eastAsia="SimHei" w:cs="SimHei"/>
              <w:sz w:val="23"/>
              <w:szCs w:val="23"/>
              <w:spacing w:val="6"/>
            </w:rPr>
            <w:t>.</w:t>
          </w:r>
          <w:r>
            <w:rPr>
              <w:rFonts w:ascii="SimHei" w:hAnsi="SimHei" w:eastAsia="SimHei" w:cs="SimHei"/>
              <w:sz w:val="23"/>
              <w:szCs w:val="23"/>
              <w:spacing w:val="4"/>
            </w:rPr>
            <w:t>挑战与展望</w:t>
          </w:r>
          <w:r>
            <w:rPr>
              <w:rFonts w:ascii="SimHei" w:hAnsi="SimHei" w:eastAsia="SimHei" w:cs="SimHei"/>
              <w:sz w:val="23"/>
              <w:szCs w:val="23"/>
              <w:spacing w:val="4"/>
            </w:rPr>
            <w:t xml:space="preserve"> </w:t>
          </w:r>
          <w:r>
            <w:rPr>
              <w:rFonts w:ascii="SimHei" w:hAnsi="SimHei" w:eastAsia="SimHei" w:cs="SimHei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4"/>
            </w:rPr>
            <w:t>34</w:t>
          </w:r>
        </w:p>
        <w:p>
          <w:pPr>
            <w:ind w:left="495"/>
            <w:spacing w:before="302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4"/>
            </w:rPr>
            <w:t>7.1</w:t>
          </w:r>
          <w:r>
            <w:rPr>
              <w:rFonts w:ascii="SimSun" w:hAnsi="SimSun" w:eastAsia="SimSun" w:cs="SimSun"/>
              <w:sz w:val="23"/>
              <w:szCs w:val="23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4"/>
            </w:rPr>
            <w:t>面临挑战</w:t>
          </w:r>
          <w:r>
            <w:rPr>
              <w:rFonts w:ascii="SimSun" w:hAnsi="SimSun" w:eastAsia="SimSun" w:cs="SimSun"/>
              <w:sz w:val="23"/>
              <w:szCs w:val="23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4"/>
            </w:rPr>
            <w:t>3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>4</w:t>
          </w:r>
        </w:p>
        <w:p>
          <w:pPr>
            <w:ind w:left="495"/>
            <w:spacing w:before="305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4"/>
            </w:rPr>
            <w:t>7.2</w:t>
          </w:r>
          <w:r>
            <w:rPr>
              <w:rFonts w:ascii="SimSun" w:hAnsi="SimSun" w:eastAsia="SimSun" w:cs="SimSun"/>
              <w:sz w:val="23"/>
              <w:szCs w:val="23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4"/>
            </w:rPr>
            <w:t>未来展望</w:t>
          </w:r>
          <w:r>
            <w:rPr>
              <w:rFonts w:ascii="SimSun" w:hAnsi="SimSun" w:eastAsia="SimSun" w:cs="SimSun"/>
              <w:sz w:val="23"/>
              <w:szCs w:val="23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4"/>
            </w:rPr>
            <w:t>3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>5</w:t>
          </w:r>
        </w:p>
        <w:p>
          <w:pPr>
            <w:ind w:left="26"/>
            <w:spacing w:before="305" w:line="232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FangSong" w:hAnsi="FangSong" w:eastAsia="FangSong" w:cs="FangSong"/>
              <w:sz w:val="23"/>
              <w:szCs w:val="23"/>
              <w:spacing w:val="15"/>
            </w:rPr>
            <w:t>附表</w:t>
          </w:r>
          <w:r>
            <w:rPr>
              <w:rFonts w:ascii="FangSong" w:hAnsi="FangSong" w:eastAsia="FangSong" w:cs="FangSong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15"/>
            </w:rPr>
            <w:t>3</w:t>
          </w:r>
          <w:r>
            <w:rPr>
              <w:rFonts w:ascii="Calibri" w:hAnsi="Calibri" w:eastAsia="Calibri" w:cs="Calibri"/>
              <w:sz w:val="23"/>
              <w:szCs w:val="23"/>
              <w:spacing w:val="14"/>
            </w:rPr>
            <w:t>6</w:t>
          </w:r>
        </w:p>
      </w:sdtContent>
    </w:sdt>
    <w:p>
      <w:pPr>
        <w:sectPr>
          <w:pgSz w:w="11906" w:h="16839"/>
          <w:pgMar w:top="1292" w:right="1078" w:bottom="0" w:left="1080" w:header="1021" w:footer="0" w:gutter="0"/>
        </w:sectPr>
        <w:rPr/>
      </w:pP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Calibri" w:hAnsi="Calibri" w:eastAsia="Calibri" w:cs="Calibri"/>
          <w:sz w:val="23"/>
          <w:szCs w:val="23"/>
        </w:rPr>
      </w:sdtEndPr>
      <w:sdtContent>
        <w:p>
          <w:pPr>
            <w:ind w:left="4776"/>
            <w:spacing w:before="65" w:line="22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7"/>
            </w:rPr>
            <w:t>表目录</w:t>
          </w:r>
        </w:p>
        <w:p>
          <w:pPr>
            <w:ind w:left="488"/>
            <w:spacing w:before="279" w:line="227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7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1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>在校生专业分布统计表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3</w:t>
          </w:r>
        </w:p>
        <w:p>
          <w:pPr>
            <w:ind w:left="488"/>
            <w:spacing w:before="305" w:line="228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0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8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2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学生发展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6</w:t>
          </w:r>
        </w:p>
        <w:p>
          <w:pPr>
            <w:ind w:left="488"/>
            <w:spacing w:before="304" w:line="227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0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8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3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办学条件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7</w:t>
          </w:r>
        </w:p>
        <w:p>
          <w:pPr>
            <w:ind w:left="488"/>
            <w:spacing w:before="304" w:line="227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2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11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4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学校硬件基本情况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8</w:t>
          </w:r>
        </w:p>
        <w:p>
          <w:pPr>
            <w:ind w:left="488"/>
            <w:spacing w:before="305" w:line="227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7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5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>学校基本办学条件指标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8</w:t>
          </w:r>
        </w:p>
        <w:p>
          <w:pPr>
            <w:ind w:left="488"/>
            <w:spacing w:before="306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9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6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满意度调查表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13</w:t>
          </w:r>
        </w:p>
        <w:p>
          <w:pPr>
            <w:ind w:left="488"/>
            <w:spacing w:before="305" w:line="228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9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7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计分卡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16</w:t>
          </w:r>
        </w:p>
        <w:p>
          <w:pPr>
            <w:ind w:left="488"/>
            <w:spacing w:before="304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7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8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>学生获奖情况统计表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1</w:t>
          </w:r>
          <w:r>
            <w:rPr>
              <w:rFonts w:ascii="Calibri" w:hAnsi="Calibri" w:eastAsia="Calibri" w:cs="Calibri"/>
              <w:sz w:val="23"/>
              <w:szCs w:val="23"/>
              <w:spacing w:val="3"/>
            </w:rPr>
            <w:t>7</w:t>
          </w:r>
        </w:p>
        <w:p>
          <w:pPr>
            <w:ind w:left="488"/>
            <w:spacing w:before="305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6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9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教学资源表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1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9</w:t>
          </w:r>
        </w:p>
        <w:p>
          <w:pPr>
            <w:ind w:left="488"/>
            <w:spacing w:before="305" w:line="228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2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12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10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专业建设情况统计表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21</w:t>
          </w:r>
        </w:p>
        <w:p>
          <w:pPr>
            <w:ind w:left="488"/>
            <w:spacing w:before="304" w:line="228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2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12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11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课程建设情况统计表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23</w:t>
          </w:r>
        </w:p>
        <w:p>
          <w:pPr>
            <w:ind w:left="488"/>
            <w:spacing w:before="304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0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12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精品课程一览表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23</w:t>
          </w:r>
        </w:p>
        <w:p>
          <w:pPr>
            <w:ind w:left="488"/>
            <w:spacing w:before="305" w:line="229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4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4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4"/>
            </w:rPr>
            <w:t>1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>3</w:t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 xml:space="preserve">     </w:t>
          </w:r>
          <w:r>
            <w:rPr>
              <w:rFonts w:ascii="SimSun" w:hAnsi="SimSun" w:eastAsia="SimSun" w:cs="SimSun"/>
              <w:sz w:val="23"/>
              <w:szCs w:val="23"/>
              <w:spacing w:val="2"/>
            </w:rPr>
            <w:t>国际影响表</w:t>
          </w:r>
          <w:r>
            <w:rPr>
              <w:rFonts w:ascii="SimSun" w:hAnsi="SimSun" w:eastAsia="SimSun" w:cs="SimSun"/>
              <w:sz w:val="23"/>
              <w:szCs w:val="23"/>
              <w:spacing w:val="2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2"/>
            </w:rPr>
            <w:t>27</w:t>
          </w:r>
        </w:p>
        <w:p>
          <w:pPr>
            <w:ind w:left="488"/>
            <w:spacing w:before="303" w:line="228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7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14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>校外实习基地建设情况表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2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8</w:t>
          </w:r>
        </w:p>
        <w:p>
          <w:pPr>
            <w:ind w:left="488"/>
            <w:spacing w:before="304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9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9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9"/>
            </w:rPr>
            <w:t>15</w:t>
          </w:r>
          <w:r>
            <w:rPr>
              <w:rFonts w:ascii="Calibri" w:hAnsi="Calibri" w:eastAsia="Calibri" w:cs="Calibri"/>
              <w:sz w:val="23"/>
              <w:szCs w:val="23"/>
              <w:spacing w:val="9"/>
            </w:rPr>
            <w:t xml:space="preserve">    </w:t>
          </w:r>
          <w:r>
            <w:rPr>
              <w:rFonts w:ascii="Calibri" w:hAnsi="Calibri" w:eastAsia="Calibri" w:cs="Calibri"/>
              <w:sz w:val="23"/>
              <w:szCs w:val="23"/>
              <w:spacing w:val="9"/>
            </w:rPr>
            <w:t>21-22</w:t>
          </w:r>
          <w:r>
            <w:rPr>
              <w:rFonts w:ascii="Calibri" w:hAnsi="Calibri" w:eastAsia="Calibri" w:cs="Calibri"/>
              <w:sz w:val="23"/>
              <w:szCs w:val="23"/>
              <w:spacing w:val="9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9"/>
            </w:rPr>
            <w:t>学年各专业与主要合作企业产学合作情况一览表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9"/>
            </w:rPr>
            <w:t>2</w:t>
          </w:r>
          <w:r>
            <w:rPr>
              <w:rFonts w:ascii="Calibri" w:hAnsi="Calibri" w:eastAsia="Calibri" w:cs="Calibri"/>
              <w:sz w:val="23"/>
              <w:szCs w:val="23"/>
              <w:spacing w:val="8"/>
            </w:rPr>
            <w:t>8</w:t>
          </w:r>
        </w:p>
        <w:p>
          <w:pPr>
            <w:ind w:left="488"/>
            <w:spacing w:before="306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0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10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1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6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服务贡献表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28</w:t>
          </w:r>
        </w:p>
        <w:p>
          <w:pPr>
            <w:ind w:left="488"/>
            <w:spacing w:before="304" w:line="228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0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10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1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7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落实政策表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30</w:t>
          </w:r>
        </w:p>
        <w:p>
          <w:pPr>
            <w:ind w:left="488"/>
            <w:spacing w:before="305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4"/>
            </w:rPr>
            <w:t>表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18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>实训基地建设、运行和管理情况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34</w:t>
          </w:r>
        </w:p>
      </w:sdtContent>
    </w:sdt>
    <w:p>
      <w:pPr>
        <w:sectPr>
          <w:pgSz w:w="11906" w:h="16839"/>
          <w:pgMar w:top="1292" w:right="1078" w:bottom="0" w:left="1080" w:header="1021" w:footer="0" w:gutter="0"/>
        </w:sectPr>
        <w:rPr/>
      </w:pP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Calibri" w:hAnsi="Calibri" w:eastAsia="Calibri" w:cs="Calibri"/>
          <w:sz w:val="23"/>
          <w:szCs w:val="23"/>
        </w:rPr>
      </w:sdtEndPr>
      <w:sdtContent>
        <w:p>
          <w:pPr>
            <w:ind w:left="4826"/>
            <w:spacing w:before="65" w:line="229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图目录</w:t>
          </w:r>
        </w:p>
        <w:p>
          <w:pPr>
            <w:spacing w:line="249" w:lineRule="auto"/>
            <w:rPr>
              <w:rFonts w:ascii="Arial"/>
              <w:sz w:val="21"/>
            </w:rPr>
          </w:pPr>
          <w:r/>
        </w:p>
        <w:p>
          <w:pPr>
            <w:ind w:left="512"/>
            <w:spacing w:before="75" w:line="227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4"/>
            </w:rPr>
            <w:t>图</w:t>
          </w:r>
          <w:r>
            <w:rPr>
              <w:rFonts w:ascii="SimSun" w:hAnsi="SimSun" w:eastAsia="SimSun" w:cs="SimSun"/>
              <w:sz w:val="23"/>
              <w:szCs w:val="23"/>
              <w:spacing w:val="12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1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>百校千企万岗”大学生就业帮扶行动“送岗直通车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5</w:t>
          </w:r>
        </w:p>
        <w:p>
          <w:pPr>
            <w:ind w:left="512"/>
            <w:spacing w:before="304" w:line="227" w:lineRule="auto"/>
            <w:tabs>
              <w:tab w:val="right" w:leader="dot" w:pos="9745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5"/>
            </w:rPr>
            <w:t>图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2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太湖创意职业技术学院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2022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届毕业生就业招聘会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1"/>
            </w:rPr>
            <w:t>6</w:t>
          </w:r>
        </w:p>
        <w:p>
          <w:pPr>
            <w:ind w:left="512"/>
            <w:spacing w:before="306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6"/>
            </w:rPr>
            <w:t>图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3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 xml:space="preserve">    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2021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艺术设计学院课程作业作品展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1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1</w:t>
          </w:r>
        </w:p>
        <w:p>
          <w:pPr>
            <w:ind w:left="512"/>
            <w:spacing w:before="304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8"/>
            </w:rPr>
            <w:t>图</w:t>
          </w:r>
          <w:r>
            <w:rPr>
              <w:rFonts w:ascii="SimSun" w:hAnsi="SimSun" w:eastAsia="SimSun" w:cs="SimSun"/>
              <w:sz w:val="23"/>
              <w:szCs w:val="23"/>
              <w:spacing w:val="18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18"/>
            </w:rPr>
            <w:t>4</w:t>
          </w:r>
          <w:r>
            <w:rPr>
              <w:rFonts w:ascii="SimSun" w:hAnsi="SimSun" w:eastAsia="SimSun" w:cs="SimSun"/>
              <w:sz w:val="23"/>
              <w:szCs w:val="23"/>
              <w:spacing w:val="9"/>
            </w:rPr>
            <w:t xml:space="preserve">  </w:t>
          </w:r>
          <w:r>
            <w:rPr>
              <w:rFonts w:ascii="SimSun" w:hAnsi="SimSun" w:eastAsia="SimSun" w:cs="SimSun"/>
              <w:sz w:val="23"/>
              <w:szCs w:val="23"/>
              <w:spacing w:val="9"/>
            </w:rPr>
            <w:t>青年志愿者助力第十一届中国无锡国际文化艺术产业博览交易会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9"/>
            </w:rPr>
            <w:t>12</w:t>
          </w:r>
        </w:p>
        <w:p>
          <w:pPr>
            <w:ind w:left="512"/>
            <w:spacing w:before="305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2"/>
            </w:rPr>
            <w:t>图</w:t>
          </w:r>
          <w:r>
            <w:rPr>
              <w:rFonts w:ascii="SimSun" w:hAnsi="SimSun" w:eastAsia="SimSun" w:cs="SimSun"/>
              <w:sz w:val="23"/>
              <w:szCs w:val="23"/>
              <w:spacing w:val="12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9"/>
            </w:rPr>
            <w:t>5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太湖创意青年志愿者助力锡城抗疫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12</w:t>
          </w:r>
        </w:p>
        <w:p>
          <w:pPr>
            <w:ind w:left="512"/>
            <w:spacing w:before="306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2"/>
            </w:rPr>
            <w:t>图</w:t>
          </w:r>
          <w:r>
            <w:rPr>
              <w:rFonts w:ascii="SimSun" w:hAnsi="SimSun" w:eastAsia="SimSun" w:cs="SimSun"/>
              <w:sz w:val="23"/>
              <w:szCs w:val="23"/>
              <w:spacing w:val="11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6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职教周之劳动教育校园种植活动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13</w:t>
          </w:r>
        </w:p>
        <w:p>
          <w:pPr>
            <w:ind w:left="512"/>
            <w:spacing w:before="304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2"/>
            </w:rPr>
            <w:t>图</w:t>
          </w:r>
          <w:r>
            <w:rPr>
              <w:rFonts w:ascii="SimSun" w:hAnsi="SimSun" w:eastAsia="SimSun" w:cs="SimSun"/>
              <w:sz w:val="23"/>
              <w:szCs w:val="23"/>
              <w:spacing w:val="11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7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近三年毕业生用人单位类型分布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15</w:t>
          </w:r>
        </w:p>
        <w:p>
          <w:pPr>
            <w:ind w:left="512"/>
            <w:spacing w:before="306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6"/>
            </w:rPr>
            <w:t>图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8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近三年各专业大类月收入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1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6</w:t>
          </w:r>
        </w:p>
        <w:p>
          <w:pPr>
            <w:ind w:left="512"/>
            <w:spacing w:before="304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0"/>
            </w:rPr>
            <w:t>图</w:t>
          </w:r>
          <w:r>
            <w:rPr>
              <w:rFonts w:ascii="SimSun" w:hAnsi="SimSun" w:eastAsia="SimSun" w:cs="SimSun"/>
              <w:sz w:val="23"/>
              <w:szCs w:val="23"/>
              <w:spacing w:val="8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9</w:t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 xml:space="preserve">     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>中华会计网校杯”第十一届全国校园财会大赛</w:t>
          </w:r>
          <w:r>
            <w:rPr>
              <w:rFonts w:ascii="SimSun" w:hAnsi="SimSun" w:eastAsia="SimSun" w:cs="SimSun"/>
              <w:sz w:val="23"/>
              <w:szCs w:val="23"/>
              <w:spacing w:val="5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5"/>
            </w:rPr>
            <w:t>18</w:t>
          </w:r>
        </w:p>
        <w:p>
          <w:pPr>
            <w:ind w:left="512"/>
            <w:spacing w:before="305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12"/>
            </w:rPr>
            <w:t>图</w:t>
          </w:r>
          <w:r>
            <w:rPr>
              <w:rFonts w:ascii="SimSun" w:hAnsi="SimSun" w:eastAsia="SimSun" w:cs="SimSun"/>
              <w:sz w:val="23"/>
              <w:szCs w:val="23"/>
              <w:spacing w:val="12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10</w:t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>双元制校企合作联合人才培养项目</w:t>
          </w:r>
          <w:r>
            <w:rPr>
              <w:rFonts w:ascii="SimSun" w:hAnsi="SimSun" w:eastAsia="SimSun" w:cs="SimSun"/>
              <w:sz w:val="23"/>
              <w:szCs w:val="23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6"/>
            </w:rPr>
            <w:t>26</w:t>
          </w:r>
        </w:p>
        <w:p>
          <w:pPr>
            <w:ind w:left="512"/>
            <w:spacing w:before="305" w:line="227" w:lineRule="auto"/>
            <w:tabs>
              <w:tab w:val="right" w:leader="dot" w:pos="9747"/>
            </w:tabs>
            <w:rPr>
              <w:rFonts w:ascii="Calibri" w:hAnsi="Calibri" w:eastAsia="Calibri" w:cs="Calibri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8"/>
            </w:rPr>
            <w:t>图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 xml:space="preserve"> 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11</w:t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 xml:space="preserve">    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>党委书记一行赴无锡智慧体育产业园调研交流</w:t>
          </w:r>
          <w:r>
            <w:rPr>
              <w:rFonts w:ascii="SimSun" w:hAnsi="SimSun" w:eastAsia="SimSun" w:cs="SimSun"/>
              <w:sz w:val="23"/>
              <w:szCs w:val="23"/>
              <w:spacing w:val="7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Calibri" w:hAnsi="Calibri" w:eastAsia="Calibri" w:cs="Calibri"/>
              <w:sz w:val="23"/>
              <w:szCs w:val="23"/>
              <w:spacing w:val="7"/>
            </w:rPr>
            <w:t>32</w:t>
          </w:r>
        </w:p>
      </w:sdtContent>
    </w:sdt>
    <w:sectPr>
      <w:pgSz w:w="11906" w:h="16839"/>
      <w:pgMar w:top="1292" w:right="1078" w:bottom="0" w:left="1080" w:header="102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1" style="position:absolute;margin-left:54pt;margin-top:64.15pt;mso-position-vertical-relative:page;mso-position-horizontal-relative:page;width:487.3pt;height:0.5pt;z-index:251658240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2" style="position:absolute;margin-left:54pt;margin-top:64.15pt;mso-position-vertical-relative:page;mso-position-horizontal-relative:page;width:487.3pt;height:0.5pt;z-index:251660288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header" Target="header2.xml"/><Relationship Id="rId2" Type="http://schemas.openxmlformats.org/officeDocument/2006/relationships/image" Target="media/image1.jpe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2023-01-13T13:09:51</vt:filetime>
  </op:property>
</op:Properties>
</file>